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8E" w:rsidRDefault="00C923F9" w:rsidP="00182DEC">
      <w:pPr>
        <w:spacing w:after="0" w:line="19" w:lineRule="atLeast"/>
        <w:contextualSpacing/>
        <w:jc w:val="center"/>
        <w:rPr>
          <w:rFonts w:cs="Times New Roman"/>
          <w:b/>
          <w:color w:val="C00000"/>
          <w:sz w:val="40"/>
          <w:szCs w:val="40"/>
        </w:rPr>
      </w:pPr>
      <w:bookmarkStart w:id="0" w:name="_GoBack"/>
      <w:bookmarkEnd w:id="0"/>
      <w:r w:rsidRPr="004F67DD">
        <w:rPr>
          <w:rFonts w:cs="Times New Roman"/>
          <w:b/>
          <w:color w:val="C00000"/>
          <w:sz w:val="40"/>
          <w:szCs w:val="40"/>
        </w:rPr>
        <w:t>Chemistry/Physics</w:t>
      </w:r>
      <w:r w:rsidR="00BE020B" w:rsidRPr="004F67DD">
        <w:rPr>
          <w:rFonts w:cs="Times New Roman"/>
          <w:b/>
          <w:color w:val="C00000"/>
          <w:sz w:val="40"/>
          <w:szCs w:val="40"/>
        </w:rPr>
        <w:t xml:space="preserve"> </w:t>
      </w:r>
      <w:r w:rsidRPr="004F67DD">
        <w:rPr>
          <w:rFonts w:cs="Times New Roman"/>
          <w:b/>
          <w:color w:val="C00000"/>
          <w:sz w:val="40"/>
          <w:szCs w:val="40"/>
        </w:rPr>
        <w:t>Seminar Series</w:t>
      </w:r>
    </w:p>
    <w:p w:rsidR="00DB63E4" w:rsidRPr="00DB63E4" w:rsidRDefault="00DB63E4" w:rsidP="00182DEC">
      <w:pPr>
        <w:spacing w:after="0" w:line="19" w:lineRule="atLeast"/>
        <w:contextualSpacing/>
        <w:jc w:val="both"/>
        <w:rPr>
          <w:rFonts w:cs="Times New Roman"/>
          <w:b/>
          <w:color w:val="FF0000"/>
          <w:sz w:val="16"/>
          <w:szCs w:val="16"/>
        </w:rPr>
      </w:pPr>
      <w:r>
        <w:rPr>
          <w:rFonts w:cs="Times New Roman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36195</wp:posOffset>
                </wp:positionV>
                <wp:extent cx="59912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B714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85pt" to="473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" strokecolor="#002060"/>
            </w:pict>
          </mc:Fallback>
        </mc:AlternateContent>
      </w:r>
    </w:p>
    <w:p w:rsidR="00CF2916" w:rsidRDefault="00301EAA" w:rsidP="00FD2577">
      <w:pPr>
        <w:spacing w:after="0" w:line="19" w:lineRule="atLeast"/>
        <w:contextualSpacing/>
        <w:jc w:val="both"/>
        <w:rPr>
          <w:rFonts w:eastAsia="Times New Roman" w:cs="Times New Roman"/>
          <w:b/>
          <w:color w:val="002060"/>
          <w:sz w:val="30"/>
          <w:szCs w:val="30"/>
        </w:rPr>
      </w:pPr>
      <w:r w:rsidRPr="007D7BED">
        <w:rPr>
          <w:rFonts w:cs="Times New Roman"/>
          <w:b/>
          <w:color w:val="FF0000"/>
          <w:sz w:val="30"/>
          <w:szCs w:val="30"/>
        </w:rPr>
        <w:t xml:space="preserve">Speaker: </w:t>
      </w:r>
      <w:proofErr w:type="spellStart"/>
      <w:r w:rsidR="00FD2577" w:rsidRPr="007D7BED">
        <w:rPr>
          <w:rFonts w:cs="Consolas"/>
          <w:b/>
          <w:color w:val="002060"/>
          <w:sz w:val="30"/>
          <w:szCs w:val="30"/>
        </w:rPr>
        <w:t>Aleš</w:t>
      </w:r>
      <w:proofErr w:type="spellEnd"/>
      <w:r w:rsidR="00FD2577" w:rsidRPr="007D7BED">
        <w:rPr>
          <w:rFonts w:cs="Consolas"/>
          <w:b/>
          <w:color w:val="002060"/>
          <w:sz w:val="30"/>
          <w:szCs w:val="30"/>
        </w:rPr>
        <w:t xml:space="preserve"> </w:t>
      </w:r>
      <w:proofErr w:type="spellStart"/>
      <w:r w:rsidR="00FD2577" w:rsidRPr="007D7BED">
        <w:rPr>
          <w:rFonts w:cs="Consolas"/>
          <w:b/>
          <w:color w:val="002060"/>
          <w:sz w:val="30"/>
          <w:szCs w:val="30"/>
        </w:rPr>
        <w:t>Horna</w:t>
      </w:r>
      <w:proofErr w:type="spellEnd"/>
      <w:r w:rsidR="00FD2577" w:rsidRPr="007D7BED">
        <w:rPr>
          <w:rFonts w:eastAsia="Times New Roman" w:cs="Times New Roman"/>
          <w:b/>
          <w:color w:val="002060"/>
          <w:sz w:val="30"/>
          <w:szCs w:val="30"/>
        </w:rPr>
        <w:t>, PhD</w:t>
      </w:r>
    </w:p>
    <w:p w:rsidR="00B253B1" w:rsidRPr="007D7BED" w:rsidRDefault="00CF2916" w:rsidP="00FD2577">
      <w:pPr>
        <w:spacing w:after="0" w:line="19" w:lineRule="atLeast"/>
        <w:contextualSpacing/>
        <w:jc w:val="both"/>
        <w:rPr>
          <w:rFonts w:cs="Times New Roman"/>
          <w:color w:val="002060"/>
          <w:sz w:val="30"/>
          <w:szCs w:val="30"/>
        </w:rPr>
      </w:pPr>
      <w:r w:rsidRPr="00CF2916">
        <w:rPr>
          <w:rFonts w:eastAsia="Times New Roman" w:cs="Times New Roman"/>
          <w:color w:val="002060"/>
          <w:sz w:val="30"/>
          <w:szCs w:val="30"/>
        </w:rPr>
        <w:t>Senior Scientist,</w:t>
      </w:r>
      <w:r>
        <w:rPr>
          <w:rFonts w:eastAsia="Times New Roman" w:cs="Times New Roman"/>
          <w:b/>
          <w:color w:val="002060"/>
          <w:sz w:val="30"/>
          <w:szCs w:val="30"/>
        </w:rPr>
        <w:t xml:space="preserve"> </w:t>
      </w:r>
      <w:r w:rsidR="00FD2577" w:rsidRPr="007D7BED">
        <w:rPr>
          <w:rFonts w:cs="Times New Roman"/>
          <w:color w:val="002060"/>
          <w:sz w:val="30"/>
          <w:szCs w:val="30"/>
        </w:rPr>
        <w:t xml:space="preserve">Institute of Nutrition and Diagnostics, RADANAL, Pardubice, Czech Republic </w:t>
      </w:r>
      <w:r w:rsidR="00306076" w:rsidRPr="007D7BED">
        <w:rPr>
          <w:rFonts w:cs="Times New Roman"/>
          <w:color w:val="002060"/>
          <w:sz w:val="30"/>
          <w:szCs w:val="30"/>
        </w:rPr>
        <w:t xml:space="preserve"> </w:t>
      </w:r>
    </w:p>
    <w:p w:rsidR="00FD2577" w:rsidRPr="00D6292E" w:rsidRDefault="00B253B1" w:rsidP="00FD2577">
      <w:pPr>
        <w:tabs>
          <w:tab w:val="left" w:pos="0"/>
        </w:tabs>
        <w:autoSpaceDE w:val="0"/>
        <w:autoSpaceDN w:val="0"/>
        <w:adjustRightInd w:val="0"/>
        <w:spacing w:after="0" w:line="19" w:lineRule="atLeast"/>
        <w:jc w:val="both"/>
        <w:rPr>
          <w:rFonts w:eastAsia="Times New Roman"/>
          <w:b/>
          <w:color w:val="002060"/>
          <w:sz w:val="30"/>
          <w:szCs w:val="30"/>
        </w:rPr>
      </w:pPr>
      <w:r w:rsidRPr="007D7BED">
        <w:rPr>
          <w:b/>
          <w:color w:val="FF0000"/>
          <w:sz w:val="30"/>
          <w:szCs w:val="30"/>
        </w:rPr>
        <w:t xml:space="preserve">Title: </w:t>
      </w:r>
      <w:r w:rsidR="00FD2577" w:rsidRPr="007D7BED">
        <w:rPr>
          <w:rFonts w:eastAsia="Times New Roman"/>
          <w:b/>
          <w:color w:val="002060"/>
          <w:sz w:val="30"/>
          <w:szCs w:val="30"/>
        </w:rPr>
        <w:t>Electrochemistry and Separation Sciences Applications in Nutrition and Diagnostics Research</w:t>
      </w:r>
    </w:p>
    <w:p w:rsidR="00301EAA" w:rsidRPr="007D7BED" w:rsidRDefault="00301EAA" w:rsidP="00FD2577">
      <w:pPr>
        <w:tabs>
          <w:tab w:val="left" w:pos="0"/>
        </w:tabs>
        <w:autoSpaceDE w:val="0"/>
        <w:autoSpaceDN w:val="0"/>
        <w:adjustRightInd w:val="0"/>
        <w:spacing w:after="0" w:line="19" w:lineRule="atLeast"/>
        <w:jc w:val="both"/>
        <w:rPr>
          <w:rFonts w:cs="Times New Roman"/>
          <w:color w:val="002060"/>
          <w:sz w:val="29"/>
          <w:szCs w:val="29"/>
        </w:rPr>
      </w:pPr>
      <w:r w:rsidRPr="007D7BED">
        <w:rPr>
          <w:rFonts w:cs="Times New Roman"/>
          <w:b/>
          <w:color w:val="FF0000"/>
          <w:sz w:val="29"/>
          <w:szCs w:val="29"/>
        </w:rPr>
        <w:t xml:space="preserve">Date/time/location: </w:t>
      </w:r>
      <w:r w:rsidR="00FD2577" w:rsidRPr="007D7BED">
        <w:rPr>
          <w:rFonts w:cs="Times New Roman"/>
          <w:b/>
          <w:color w:val="002060"/>
          <w:sz w:val="29"/>
          <w:szCs w:val="29"/>
        </w:rPr>
        <w:t>Friday</w:t>
      </w:r>
      <w:r w:rsidR="008C2A7F" w:rsidRPr="007D7BED">
        <w:rPr>
          <w:rFonts w:cs="Times New Roman"/>
          <w:b/>
          <w:color w:val="002060"/>
          <w:sz w:val="29"/>
          <w:szCs w:val="29"/>
        </w:rPr>
        <w:t xml:space="preserve">, </w:t>
      </w:r>
      <w:r w:rsidR="00FD2577" w:rsidRPr="007D7BED">
        <w:rPr>
          <w:rFonts w:cs="Times New Roman"/>
          <w:b/>
          <w:color w:val="002060"/>
          <w:sz w:val="29"/>
          <w:szCs w:val="29"/>
        </w:rPr>
        <w:t>September 8</w:t>
      </w:r>
      <w:r w:rsidR="00BD4366" w:rsidRPr="007D7BED">
        <w:rPr>
          <w:rFonts w:cs="Times New Roman"/>
          <w:b/>
          <w:color w:val="002060"/>
          <w:sz w:val="29"/>
          <w:szCs w:val="29"/>
        </w:rPr>
        <w:t>, 201</w:t>
      </w:r>
      <w:r w:rsidR="00306076" w:rsidRPr="007D7BED">
        <w:rPr>
          <w:rFonts w:cs="Times New Roman"/>
          <w:b/>
          <w:color w:val="002060"/>
          <w:sz w:val="29"/>
          <w:szCs w:val="29"/>
        </w:rPr>
        <w:t>7</w:t>
      </w:r>
      <w:r w:rsidR="00BE020B" w:rsidRPr="007D7BED">
        <w:rPr>
          <w:rFonts w:cs="Times New Roman"/>
          <w:b/>
          <w:color w:val="002060"/>
          <w:sz w:val="29"/>
          <w:szCs w:val="29"/>
        </w:rPr>
        <w:t>/</w:t>
      </w:r>
      <w:r w:rsidR="00BD4366" w:rsidRPr="007D7BED">
        <w:rPr>
          <w:rFonts w:cs="Times New Roman"/>
          <w:b/>
          <w:color w:val="002060"/>
          <w:sz w:val="29"/>
          <w:szCs w:val="29"/>
        </w:rPr>
        <w:t>noon</w:t>
      </w:r>
      <w:r w:rsidR="00FD2577" w:rsidRPr="007D7BED">
        <w:rPr>
          <w:rFonts w:cs="Times New Roman"/>
          <w:b/>
          <w:color w:val="002060"/>
          <w:sz w:val="29"/>
          <w:szCs w:val="29"/>
        </w:rPr>
        <w:t>-12:50</w:t>
      </w:r>
      <w:r w:rsidR="00BE020B" w:rsidRPr="007D7BED">
        <w:rPr>
          <w:rFonts w:cs="Times New Roman"/>
          <w:b/>
          <w:color w:val="002060"/>
          <w:sz w:val="29"/>
          <w:szCs w:val="29"/>
        </w:rPr>
        <w:t xml:space="preserve"> pm</w:t>
      </w:r>
      <w:r w:rsidRPr="007D7BED">
        <w:rPr>
          <w:rFonts w:cs="Times New Roman"/>
          <w:b/>
          <w:color w:val="002060"/>
          <w:sz w:val="29"/>
          <w:szCs w:val="29"/>
        </w:rPr>
        <w:t xml:space="preserve">/ </w:t>
      </w:r>
      <w:r w:rsidR="00FD2577" w:rsidRPr="007D7BED">
        <w:rPr>
          <w:rFonts w:cs="Times New Roman"/>
          <w:b/>
          <w:color w:val="002060"/>
          <w:sz w:val="29"/>
          <w:szCs w:val="29"/>
        </w:rPr>
        <w:t>TWHH 107</w:t>
      </w:r>
    </w:p>
    <w:p w:rsidR="00DB63E4" w:rsidRPr="007D7BED" w:rsidRDefault="00DB63E4" w:rsidP="00182DEC">
      <w:pPr>
        <w:spacing w:after="0" w:line="19" w:lineRule="atLeast"/>
        <w:contextualSpacing/>
        <w:jc w:val="both"/>
        <w:rPr>
          <w:rFonts w:cs="Times New Roman"/>
          <w:b/>
          <w:color w:val="FF0000"/>
          <w:sz w:val="30"/>
          <w:szCs w:val="30"/>
        </w:rPr>
      </w:pPr>
      <w:r w:rsidRPr="007D7BED">
        <w:rPr>
          <w:rFonts w:cs="Times New Roman"/>
          <w:b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2C446" wp14:editId="339097DC">
                <wp:simplePos x="0" y="0"/>
                <wp:positionH relativeFrom="column">
                  <wp:posOffset>19050</wp:posOffset>
                </wp:positionH>
                <wp:positionV relativeFrom="paragraph">
                  <wp:posOffset>133985</wp:posOffset>
                </wp:positionV>
                <wp:extent cx="59912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E8CBF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55pt" to="473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" strokecolor="#002060"/>
            </w:pict>
          </mc:Fallback>
        </mc:AlternateContent>
      </w:r>
    </w:p>
    <w:p w:rsidR="004460BC" w:rsidRPr="004460BC" w:rsidRDefault="004460BC" w:rsidP="004460BC">
      <w:pPr>
        <w:spacing w:after="0" w:line="19" w:lineRule="atLeast"/>
        <w:contextualSpacing/>
        <w:rPr>
          <w:rFonts w:cs="Times New Roman"/>
          <w:b/>
          <w:color w:val="002060"/>
          <w:sz w:val="30"/>
          <w:szCs w:val="30"/>
        </w:rPr>
      </w:pPr>
      <w:r w:rsidRPr="004460BC">
        <w:rPr>
          <w:rFonts w:cs="Times New Roman"/>
          <w:b/>
          <w:color w:val="FF0000"/>
          <w:sz w:val="30"/>
          <w:szCs w:val="30"/>
        </w:rPr>
        <w:t xml:space="preserve">Speaker: </w:t>
      </w:r>
      <w:r w:rsidRPr="004460BC">
        <w:rPr>
          <w:rFonts w:cs="Times New Roman"/>
          <w:b/>
          <w:color w:val="002060"/>
          <w:sz w:val="30"/>
          <w:szCs w:val="30"/>
        </w:rPr>
        <w:t xml:space="preserve">Jocelyn Baquier* </w:t>
      </w:r>
    </w:p>
    <w:p w:rsidR="004460BC" w:rsidRPr="004460BC" w:rsidRDefault="004460BC" w:rsidP="004460BC">
      <w:pPr>
        <w:spacing w:after="0" w:line="19" w:lineRule="atLeast"/>
        <w:contextualSpacing/>
        <w:rPr>
          <w:rFonts w:cs="Times New Roman"/>
          <w:b/>
          <w:color w:val="FF0000"/>
          <w:sz w:val="30"/>
          <w:szCs w:val="30"/>
        </w:rPr>
      </w:pPr>
      <w:r w:rsidRPr="004460BC">
        <w:rPr>
          <w:color w:val="002060"/>
          <w:sz w:val="30"/>
          <w:szCs w:val="30"/>
        </w:rPr>
        <w:t>Chemistry major - summer internship - Univers</w:t>
      </w:r>
      <w:r>
        <w:rPr>
          <w:color w:val="002060"/>
          <w:sz w:val="30"/>
          <w:szCs w:val="30"/>
        </w:rPr>
        <w:t>ity of California, San Diego, California</w:t>
      </w:r>
      <w:r w:rsidRPr="004460BC">
        <w:rPr>
          <w:rFonts w:cs="Times New Roman"/>
          <w:b/>
          <w:color w:val="FF0000"/>
          <w:sz w:val="30"/>
          <w:szCs w:val="30"/>
        </w:rPr>
        <w:t xml:space="preserve"> </w:t>
      </w:r>
    </w:p>
    <w:p w:rsidR="004460BC" w:rsidRPr="004460BC" w:rsidRDefault="004460BC" w:rsidP="004460BC">
      <w:pPr>
        <w:spacing w:after="0" w:line="19" w:lineRule="atLeast"/>
        <w:contextualSpacing/>
        <w:rPr>
          <w:rFonts w:cs="Times New Roman"/>
          <w:b/>
          <w:color w:val="FF0000"/>
          <w:sz w:val="30"/>
          <w:szCs w:val="30"/>
        </w:rPr>
      </w:pPr>
      <w:r w:rsidRPr="004460BC">
        <w:rPr>
          <w:rFonts w:cs="Times New Roman"/>
          <w:b/>
          <w:color w:val="FF0000"/>
          <w:sz w:val="30"/>
          <w:szCs w:val="30"/>
        </w:rPr>
        <w:t xml:space="preserve">Title: </w:t>
      </w:r>
      <w:r w:rsidRPr="004460BC">
        <w:rPr>
          <w:b/>
          <w:color w:val="002060"/>
          <w:sz w:val="30"/>
          <w:szCs w:val="30"/>
        </w:rPr>
        <w:t xml:space="preserve">A possible role for </w:t>
      </w:r>
      <w:proofErr w:type="spellStart"/>
      <w:r w:rsidRPr="004460BC">
        <w:rPr>
          <w:b/>
          <w:color w:val="002060"/>
          <w:sz w:val="30"/>
          <w:szCs w:val="30"/>
        </w:rPr>
        <w:t>cereblon</w:t>
      </w:r>
      <w:proofErr w:type="spellEnd"/>
      <w:r w:rsidRPr="004460BC">
        <w:rPr>
          <w:b/>
          <w:color w:val="002060"/>
          <w:sz w:val="30"/>
          <w:szCs w:val="30"/>
        </w:rPr>
        <w:t xml:space="preserve"> as a </w:t>
      </w:r>
      <w:proofErr w:type="spellStart"/>
      <w:r w:rsidRPr="004460BC">
        <w:rPr>
          <w:b/>
          <w:color w:val="002060"/>
          <w:sz w:val="30"/>
          <w:szCs w:val="30"/>
        </w:rPr>
        <w:t>desmoplakin</w:t>
      </w:r>
      <w:proofErr w:type="spellEnd"/>
      <w:r w:rsidRPr="004460BC">
        <w:rPr>
          <w:b/>
          <w:color w:val="002060"/>
          <w:sz w:val="30"/>
          <w:szCs w:val="30"/>
        </w:rPr>
        <w:t>-associated regulator at the intercalated disc</w:t>
      </w:r>
    </w:p>
    <w:p w:rsidR="004460BC" w:rsidRPr="007D7BED" w:rsidRDefault="004460BC" w:rsidP="004460BC">
      <w:pPr>
        <w:spacing w:after="0" w:line="19" w:lineRule="atLeast"/>
        <w:contextualSpacing/>
        <w:rPr>
          <w:rFonts w:cs="Times New Roman"/>
          <w:b/>
          <w:color w:val="002060"/>
          <w:sz w:val="29"/>
          <w:szCs w:val="29"/>
        </w:rPr>
      </w:pPr>
      <w:r w:rsidRPr="007D7BED">
        <w:rPr>
          <w:rFonts w:cs="Times New Roman"/>
          <w:b/>
          <w:color w:val="FF0000"/>
          <w:sz w:val="29"/>
          <w:szCs w:val="29"/>
        </w:rPr>
        <w:t xml:space="preserve">Date/time/location: </w:t>
      </w:r>
      <w:r w:rsidRPr="007D7BED">
        <w:rPr>
          <w:rFonts w:cs="Times New Roman"/>
          <w:b/>
          <w:color w:val="002060"/>
          <w:sz w:val="29"/>
          <w:szCs w:val="29"/>
        </w:rPr>
        <w:t xml:space="preserve">Friday, September </w:t>
      </w:r>
      <w:r>
        <w:rPr>
          <w:rFonts w:cs="Times New Roman"/>
          <w:b/>
          <w:color w:val="002060"/>
          <w:sz w:val="29"/>
          <w:szCs w:val="29"/>
        </w:rPr>
        <w:t>15</w:t>
      </w:r>
      <w:r w:rsidRPr="007D7BED">
        <w:rPr>
          <w:rFonts w:cs="Times New Roman"/>
          <w:b/>
          <w:color w:val="002060"/>
          <w:sz w:val="29"/>
          <w:szCs w:val="29"/>
        </w:rPr>
        <w:t>, 2017/noon-12:50 pm/</w:t>
      </w:r>
      <w:r>
        <w:rPr>
          <w:rFonts w:cs="Times New Roman"/>
          <w:b/>
          <w:color w:val="002060"/>
          <w:sz w:val="29"/>
          <w:szCs w:val="29"/>
        </w:rPr>
        <w:t>Siena 336</w:t>
      </w:r>
    </w:p>
    <w:p w:rsidR="004460BC" w:rsidRPr="007D7BED" w:rsidRDefault="004460BC" w:rsidP="004460BC">
      <w:pPr>
        <w:spacing w:after="0" w:line="19" w:lineRule="atLeast"/>
        <w:contextualSpacing/>
        <w:jc w:val="both"/>
        <w:rPr>
          <w:rFonts w:cs="Times New Roman"/>
          <w:b/>
          <w:color w:val="FF0000"/>
          <w:sz w:val="30"/>
          <w:szCs w:val="30"/>
        </w:rPr>
      </w:pPr>
      <w:r w:rsidRPr="007D7BED">
        <w:rPr>
          <w:rFonts w:cs="Times New Roman"/>
          <w:b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E278B" wp14:editId="3B0FE9D2">
                <wp:simplePos x="0" y="0"/>
                <wp:positionH relativeFrom="column">
                  <wp:posOffset>19050</wp:posOffset>
                </wp:positionH>
                <wp:positionV relativeFrom="paragraph">
                  <wp:posOffset>153670</wp:posOffset>
                </wp:positionV>
                <wp:extent cx="59912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70D8E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1pt" to="473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" strokecolor="#002060"/>
            </w:pict>
          </mc:Fallback>
        </mc:AlternateContent>
      </w:r>
    </w:p>
    <w:p w:rsidR="006B5851" w:rsidRPr="007D7BED" w:rsidRDefault="006B5851" w:rsidP="007D7BED">
      <w:pPr>
        <w:spacing w:after="0" w:line="19" w:lineRule="atLeast"/>
        <w:contextualSpacing/>
        <w:rPr>
          <w:rFonts w:cs="Times New Roman"/>
          <w:b/>
          <w:color w:val="002060"/>
          <w:sz w:val="30"/>
          <w:szCs w:val="30"/>
        </w:rPr>
      </w:pPr>
      <w:r w:rsidRPr="007D7BED">
        <w:rPr>
          <w:rFonts w:cs="Times New Roman"/>
          <w:b/>
          <w:color w:val="FF0000"/>
          <w:sz w:val="30"/>
          <w:szCs w:val="30"/>
        </w:rPr>
        <w:t xml:space="preserve">Speaker: </w:t>
      </w:r>
      <w:r w:rsidR="007D7BED" w:rsidRPr="007D7BED">
        <w:rPr>
          <w:rFonts w:cs="Times New Roman"/>
          <w:b/>
          <w:color w:val="002060"/>
          <w:sz w:val="30"/>
          <w:szCs w:val="30"/>
        </w:rPr>
        <w:t>Diana Cordero</w:t>
      </w:r>
      <w:r w:rsidR="00CF2916">
        <w:rPr>
          <w:rFonts w:cs="Times New Roman"/>
          <w:b/>
          <w:color w:val="002060"/>
          <w:sz w:val="30"/>
          <w:szCs w:val="30"/>
        </w:rPr>
        <w:t>*</w:t>
      </w:r>
      <w:r w:rsidRPr="007D7BED">
        <w:rPr>
          <w:rFonts w:cs="Times New Roman"/>
          <w:b/>
          <w:color w:val="002060"/>
          <w:sz w:val="30"/>
          <w:szCs w:val="30"/>
        </w:rPr>
        <w:t xml:space="preserve"> </w:t>
      </w:r>
    </w:p>
    <w:p w:rsidR="007D7BED" w:rsidRPr="007D7BED" w:rsidRDefault="0067051B" w:rsidP="007D7BED">
      <w:pPr>
        <w:spacing w:after="0" w:line="19" w:lineRule="atLeast"/>
        <w:contextualSpacing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 xml:space="preserve">Chemistry major - </w:t>
      </w:r>
      <w:r w:rsidRPr="007D7BED">
        <w:rPr>
          <w:color w:val="002060"/>
          <w:sz w:val="30"/>
          <w:szCs w:val="30"/>
        </w:rPr>
        <w:t>summer</w:t>
      </w:r>
      <w:r w:rsidR="007D7BED" w:rsidRPr="007D7BED">
        <w:rPr>
          <w:color w:val="002060"/>
          <w:sz w:val="30"/>
          <w:szCs w:val="30"/>
        </w:rPr>
        <w:t xml:space="preserve"> internship - Brown University</w:t>
      </w:r>
      <w:r w:rsidR="006A5C39">
        <w:rPr>
          <w:color w:val="002060"/>
          <w:sz w:val="30"/>
          <w:szCs w:val="30"/>
        </w:rPr>
        <w:t>, Providence, Rhode Island</w:t>
      </w:r>
      <w:r w:rsidR="007D7BED" w:rsidRPr="007D7BED">
        <w:rPr>
          <w:color w:val="002060"/>
          <w:sz w:val="30"/>
          <w:szCs w:val="30"/>
        </w:rPr>
        <w:t xml:space="preserve"> </w:t>
      </w:r>
    </w:p>
    <w:p w:rsidR="006B5851" w:rsidRPr="007D7BED" w:rsidRDefault="006B5851" w:rsidP="007D7BED">
      <w:pPr>
        <w:spacing w:after="0" w:line="19" w:lineRule="atLeast"/>
        <w:contextualSpacing/>
        <w:rPr>
          <w:rFonts w:cs="Times New Roman"/>
          <w:b/>
          <w:color w:val="FF0000"/>
          <w:sz w:val="30"/>
          <w:szCs w:val="30"/>
        </w:rPr>
      </w:pPr>
      <w:r w:rsidRPr="007D7BED">
        <w:rPr>
          <w:rFonts w:cs="Times New Roman"/>
          <w:b/>
          <w:color w:val="FF0000"/>
          <w:sz w:val="30"/>
          <w:szCs w:val="30"/>
        </w:rPr>
        <w:t xml:space="preserve">Title: </w:t>
      </w:r>
      <w:r w:rsidR="007D7BED" w:rsidRPr="007D7BED">
        <w:rPr>
          <w:b/>
          <w:color w:val="002060"/>
          <w:sz w:val="30"/>
          <w:szCs w:val="30"/>
        </w:rPr>
        <w:t xml:space="preserve">Long-chain diols as a </w:t>
      </w:r>
      <w:proofErr w:type="spellStart"/>
      <w:r w:rsidR="007D7BED" w:rsidRPr="007D7BED">
        <w:rPr>
          <w:b/>
          <w:color w:val="002060"/>
          <w:sz w:val="30"/>
          <w:szCs w:val="30"/>
        </w:rPr>
        <w:t>paleoenvironmental</w:t>
      </w:r>
      <w:proofErr w:type="spellEnd"/>
      <w:r w:rsidR="007D7BED" w:rsidRPr="007D7BED">
        <w:rPr>
          <w:b/>
          <w:color w:val="002060"/>
          <w:sz w:val="30"/>
          <w:szCs w:val="30"/>
        </w:rPr>
        <w:t xml:space="preserve"> proxy in lake sediments</w:t>
      </w:r>
    </w:p>
    <w:p w:rsidR="007D7BED" w:rsidRPr="007D7BED" w:rsidRDefault="006B5851" w:rsidP="007D7BED">
      <w:pPr>
        <w:spacing w:after="0" w:line="19" w:lineRule="atLeast"/>
        <w:contextualSpacing/>
        <w:rPr>
          <w:rFonts w:cs="Times New Roman"/>
          <w:b/>
          <w:color w:val="002060"/>
          <w:sz w:val="29"/>
          <w:szCs w:val="29"/>
        </w:rPr>
      </w:pPr>
      <w:r w:rsidRPr="007D7BED">
        <w:rPr>
          <w:rFonts w:cs="Times New Roman"/>
          <w:b/>
          <w:color w:val="FF0000"/>
          <w:sz w:val="29"/>
          <w:szCs w:val="29"/>
        </w:rPr>
        <w:t xml:space="preserve">Date/time/location: </w:t>
      </w:r>
      <w:r w:rsidR="007D7BED" w:rsidRPr="007D7BED">
        <w:rPr>
          <w:rFonts w:cs="Times New Roman"/>
          <w:b/>
          <w:color w:val="002060"/>
          <w:sz w:val="29"/>
          <w:szCs w:val="29"/>
        </w:rPr>
        <w:t>Friday, September 22, 2017/noon-12:50 pm/TWHH 107</w:t>
      </w:r>
    </w:p>
    <w:p w:rsidR="00DB63E4" w:rsidRPr="007D7BED" w:rsidRDefault="00DB63E4" w:rsidP="007D7BED">
      <w:pPr>
        <w:spacing w:after="0" w:line="19" w:lineRule="atLeast"/>
        <w:contextualSpacing/>
        <w:jc w:val="both"/>
        <w:rPr>
          <w:rFonts w:cs="Times New Roman"/>
          <w:b/>
          <w:color w:val="FF0000"/>
          <w:sz w:val="30"/>
          <w:szCs w:val="30"/>
        </w:rPr>
      </w:pPr>
      <w:r w:rsidRPr="007D7BED">
        <w:rPr>
          <w:rFonts w:cs="Times New Roman"/>
          <w:b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2C446" wp14:editId="339097DC">
                <wp:simplePos x="0" y="0"/>
                <wp:positionH relativeFrom="column">
                  <wp:posOffset>19050</wp:posOffset>
                </wp:positionH>
                <wp:positionV relativeFrom="paragraph">
                  <wp:posOffset>153670</wp:posOffset>
                </wp:positionV>
                <wp:extent cx="5991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6C135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1pt" to="473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" strokecolor="#002060"/>
            </w:pict>
          </mc:Fallback>
        </mc:AlternateContent>
      </w:r>
    </w:p>
    <w:p w:rsidR="00CF2916" w:rsidRDefault="006B5851" w:rsidP="00182DEC">
      <w:pPr>
        <w:spacing w:before="240" w:line="19" w:lineRule="atLeast"/>
        <w:contextualSpacing/>
        <w:jc w:val="both"/>
        <w:rPr>
          <w:b/>
          <w:color w:val="002060"/>
          <w:sz w:val="30"/>
          <w:szCs w:val="30"/>
        </w:rPr>
      </w:pPr>
      <w:r w:rsidRPr="00C67614">
        <w:rPr>
          <w:rFonts w:cs="Times New Roman"/>
          <w:b/>
          <w:color w:val="FF0000"/>
          <w:sz w:val="30"/>
          <w:szCs w:val="30"/>
        </w:rPr>
        <w:t xml:space="preserve">Speaker: </w:t>
      </w:r>
      <w:r w:rsidR="00674F43" w:rsidRPr="00C67614">
        <w:rPr>
          <w:b/>
          <w:color w:val="002060"/>
          <w:sz w:val="30"/>
          <w:szCs w:val="30"/>
        </w:rPr>
        <w:t>Luis Fernandez-Torres</w:t>
      </w:r>
      <w:r w:rsidR="00C67614" w:rsidRPr="00C67614">
        <w:rPr>
          <w:b/>
          <w:color w:val="002060"/>
          <w:sz w:val="30"/>
          <w:szCs w:val="30"/>
        </w:rPr>
        <w:t>, PhD</w:t>
      </w:r>
    </w:p>
    <w:p w:rsidR="006B5851" w:rsidRPr="00C67614" w:rsidRDefault="00CF2916" w:rsidP="00CF2916">
      <w:pPr>
        <w:spacing w:before="240" w:line="19" w:lineRule="atLeast"/>
        <w:contextualSpacing/>
        <w:jc w:val="both"/>
        <w:rPr>
          <w:rFonts w:cs="Times New Roman"/>
          <w:color w:val="002060"/>
          <w:sz w:val="30"/>
          <w:szCs w:val="30"/>
        </w:rPr>
      </w:pPr>
      <w:r w:rsidRPr="00CF2916">
        <w:rPr>
          <w:color w:val="002060"/>
          <w:sz w:val="30"/>
          <w:szCs w:val="30"/>
        </w:rPr>
        <w:t>Assistant Professor of Chemistry and Interim Dean</w:t>
      </w:r>
      <w:r>
        <w:rPr>
          <w:color w:val="002060"/>
          <w:sz w:val="30"/>
          <w:szCs w:val="30"/>
        </w:rPr>
        <w:t xml:space="preserve">, </w:t>
      </w:r>
      <w:r>
        <w:rPr>
          <w:rFonts w:cs="Times New Roman"/>
          <w:color w:val="002060"/>
          <w:sz w:val="30"/>
          <w:szCs w:val="30"/>
        </w:rPr>
        <w:t>St. Thomas University</w:t>
      </w:r>
    </w:p>
    <w:p w:rsidR="00182DEC" w:rsidRPr="00C67614" w:rsidRDefault="006B5851" w:rsidP="00182DEC">
      <w:pPr>
        <w:spacing w:after="0" w:line="19" w:lineRule="atLeast"/>
        <w:ind w:left="720" w:hanging="720"/>
        <w:rPr>
          <w:rFonts w:eastAsia="Times New Roman"/>
          <w:sz w:val="30"/>
          <w:szCs w:val="30"/>
        </w:rPr>
      </w:pPr>
      <w:r w:rsidRPr="00C67614">
        <w:rPr>
          <w:rFonts w:cs="Times New Roman"/>
          <w:b/>
          <w:color w:val="FF0000"/>
          <w:sz w:val="30"/>
          <w:szCs w:val="30"/>
        </w:rPr>
        <w:t xml:space="preserve">Title: </w:t>
      </w:r>
      <w:r w:rsidR="00C67614" w:rsidRPr="00C67614">
        <w:rPr>
          <w:rFonts w:eastAsia="Times New Roman"/>
          <w:b/>
          <w:color w:val="002060"/>
          <w:sz w:val="30"/>
          <w:szCs w:val="30"/>
        </w:rPr>
        <w:t>TBA</w:t>
      </w:r>
    </w:p>
    <w:p w:rsidR="006B5851" w:rsidRPr="007D7BED" w:rsidRDefault="006B5851" w:rsidP="00182DEC">
      <w:pPr>
        <w:spacing w:line="19" w:lineRule="atLeast"/>
        <w:contextualSpacing/>
        <w:jc w:val="both"/>
        <w:rPr>
          <w:rFonts w:cs="Times New Roman"/>
          <w:color w:val="002060"/>
          <w:sz w:val="30"/>
          <w:szCs w:val="30"/>
        </w:rPr>
      </w:pPr>
      <w:r w:rsidRPr="007D7BED">
        <w:rPr>
          <w:rFonts w:cs="Times New Roman"/>
          <w:b/>
          <w:color w:val="FF0000"/>
          <w:sz w:val="30"/>
          <w:szCs w:val="30"/>
        </w:rPr>
        <w:t xml:space="preserve">Date/time/location: </w:t>
      </w:r>
      <w:r w:rsidR="00674F43" w:rsidRPr="007D7BED">
        <w:rPr>
          <w:rFonts w:cs="Times New Roman"/>
          <w:b/>
          <w:color w:val="002060"/>
          <w:sz w:val="29"/>
          <w:szCs w:val="29"/>
        </w:rPr>
        <w:t>Friday, September 22, 2017/</w:t>
      </w:r>
      <w:r w:rsidR="00C67614">
        <w:rPr>
          <w:rFonts w:cs="Times New Roman"/>
          <w:b/>
          <w:color w:val="002060"/>
          <w:sz w:val="29"/>
          <w:szCs w:val="29"/>
        </w:rPr>
        <w:t>5:00-5:50</w:t>
      </w:r>
      <w:r w:rsidR="00674F43" w:rsidRPr="007D7BED">
        <w:rPr>
          <w:rFonts w:cs="Times New Roman"/>
          <w:b/>
          <w:color w:val="002060"/>
          <w:sz w:val="29"/>
          <w:szCs w:val="29"/>
        </w:rPr>
        <w:t xml:space="preserve"> pm/TWHH 107</w:t>
      </w:r>
    </w:p>
    <w:p w:rsidR="00DB63E4" w:rsidRPr="007D7BED" w:rsidRDefault="00DB63E4" w:rsidP="00182DEC">
      <w:pPr>
        <w:spacing w:before="240" w:line="19" w:lineRule="atLeast"/>
        <w:contextualSpacing/>
        <w:jc w:val="both"/>
        <w:rPr>
          <w:rFonts w:cs="Times New Roman"/>
          <w:b/>
          <w:color w:val="FF0000"/>
          <w:sz w:val="30"/>
          <w:szCs w:val="30"/>
        </w:rPr>
      </w:pPr>
      <w:r w:rsidRPr="007D7BED">
        <w:rPr>
          <w:rFonts w:cs="Times New Roman"/>
          <w:b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2C446" wp14:editId="339097DC">
                <wp:simplePos x="0" y="0"/>
                <wp:positionH relativeFrom="column">
                  <wp:posOffset>28575</wp:posOffset>
                </wp:positionH>
                <wp:positionV relativeFrom="paragraph">
                  <wp:posOffset>149860</wp:posOffset>
                </wp:positionV>
                <wp:extent cx="59912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1206C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1.8pt" to="47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" strokecolor="#002060"/>
            </w:pict>
          </mc:Fallback>
        </mc:AlternateContent>
      </w:r>
    </w:p>
    <w:p w:rsidR="008C2A7F" w:rsidRPr="00D6292E" w:rsidRDefault="008C2A7F" w:rsidP="008C2A7F">
      <w:pPr>
        <w:spacing w:after="0" w:line="19" w:lineRule="atLeast"/>
        <w:contextualSpacing/>
        <w:jc w:val="both"/>
        <w:rPr>
          <w:rFonts w:cs="Times New Roman"/>
          <w:b/>
          <w:color w:val="002060"/>
          <w:sz w:val="30"/>
          <w:szCs w:val="30"/>
        </w:rPr>
      </w:pPr>
      <w:r w:rsidRPr="00D6292E">
        <w:rPr>
          <w:rFonts w:cs="Times New Roman"/>
          <w:b/>
          <w:color w:val="FF0000"/>
          <w:sz w:val="30"/>
          <w:szCs w:val="30"/>
        </w:rPr>
        <w:t xml:space="preserve">Speaker: </w:t>
      </w:r>
      <w:r w:rsidR="00D6292E" w:rsidRPr="00D6292E">
        <w:rPr>
          <w:b/>
          <w:color w:val="002060"/>
          <w:sz w:val="30"/>
          <w:szCs w:val="30"/>
        </w:rPr>
        <w:t>Jeremiah Paul</w:t>
      </w:r>
      <w:r w:rsidR="0067051B">
        <w:rPr>
          <w:b/>
          <w:color w:val="002060"/>
          <w:sz w:val="30"/>
          <w:szCs w:val="30"/>
        </w:rPr>
        <w:t>, Chemistry major</w:t>
      </w:r>
    </w:p>
    <w:p w:rsidR="00D6292E" w:rsidRPr="00D6292E" w:rsidRDefault="0067051B" w:rsidP="008C2A7F">
      <w:pPr>
        <w:pStyle w:val="NormalWeb"/>
        <w:spacing w:before="0" w:beforeAutospacing="0" w:after="0" w:afterAutospacing="0"/>
        <w:ind w:left="810" w:hanging="810"/>
        <w:rPr>
          <w:rFonts w:asciiTheme="minorHAnsi" w:hAnsiTheme="minorHAnsi"/>
          <w:color w:val="002060"/>
          <w:sz w:val="30"/>
          <w:szCs w:val="30"/>
        </w:rPr>
      </w:pPr>
      <w:r>
        <w:rPr>
          <w:rFonts w:asciiTheme="minorHAnsi" w:hAnsiTheme="minorHAnsi"/>
          <w:color w:val="002060"/>
          <w:sz w:val="30"/>
          <w:szCs w:val="30"/>
        </w:rPr>
        <w:t>Chemistry major - s</w:t>
      </w:r>
      <w:r w:rsidR="00D6292E" w:rsidRPr="00D6292E">
        <w:rPr>
          <w:rFonts w:asciiTheme="minorHAnsi" w:hAnsiTheme="minorHAnsi"/>
          <w:color w:val="002060"/>
          <w:sz w:val="30"/>
          <w:szCs w:val="30"/>
        </w:rPr>
        <w:t xml:space="preserve">ummer internship – </w:t>
      </w:r>
      <w:r w:rsidR="006A5C39">
        <w:rPr>
          <w:rFonts w:asciiTheme="minorHAnsi" w:hAnsiTheme="minorHAnsi"/>
          <w:color w:val="002060"/>
          <w:sz w:val="30"/>
          <w:szCs w:val="30"/>
        </w:rPr>
        <w:t xml:space="preserve">University of Texas, El Paso, Texas </w:t>
      </w:r>
    </w:p>
    <w:p w:rsidR="00D6292E" w:rsidRDefault="008C2A7F" w:rsidP="008C2A7F">
      <w:pPr>
        <w:pStyle w:val="NormalWeb"/>
        <w:spacing w:before="0" w:beforeAutospacing="0" w:after="0" w:afterAutospacing="0"/>
        <w:ind w:left="810" w:hanging="810"/>
        <w:rPr>
          <w:rFonts w:asciiTheme="minorHAnsi" w:hAnsiTheme="minorHAnsi"/>
          <w:b/>
          <w:color w:val="002060"/>
          <w:sz w:val="30"/>
          <w:szCs w:val="30"/>
        </w:rPr>
      </w:pPr>
      <w:r w:rsidRPr="00D6292E">
        <w:rPr>
          <w:rFonts w:asciiTheme="minorHAnsi" w:hAnsiTheme="minorHAnsi"/>
          <w:b/>
          <w:color w:val="FF0000"/>
          <w:sz w:val="30"/>
          <w:szCs w:val="30"/>
        </w:rPr>
        <w:t xml:space="preserve">Title: </w:t>
      </w:r>
      <w:r w:rsidR="00D6292E" w:rsidRPr="00D6292E">
        <w:rPr>
          <w:rFonts w:asciiTheme="minorHAnsi" w:hAnsiTheme="minorHAnsi"/>
          <w:b/>
          <w:color w:val="002060"/>
          <w:sz w:val="30"/>
          <w:szCs w:val="30"/>
        </w:rPr>
        <w:t>Differential expression of glycine r</w:t>
      </w:r>
      <w:r w:rsidR="00D6292E">
        <w:rPr>
          <w:rFonts w:asciiTheme="minorHAnsi" w:hAnsiTheme="minorHAnsi"/>
          <w:b/>
          <w:color w:val="002060"/>
          <w:sz w:val="30"/>
          <w:szCs w:val="30"/>
        </w:rPr>
        <w:t xml:space="preserve">eceptor in the </w:t>
      </w:r>
      <w:proofErr w:type="spellStart"/>
      <w:r w:rsidR="00D6292E">
        <w:rPr>
          <w:rFonts w:asciiTheme="minorHAnsi" w:hAnsiTheme="minorHAnsi"/>
          <w:b/>
          <w:color w:val="002060"/>
          <w:sz w:val="30"/>
          <w:szCs w:val="30"/>
        </w:rPr>
        <w:t>globus</w:t>
      </w:r>
      <w:proofErr w:type="spellEnd"/>
      <w:r w:rsidR="00D6292E">
        <w:rPr>
          <w:rFonts w:asciiTheme="minorHAnsi" w:hAnsiTheme="minorHAnsi"/>
          <w:b/>
          <w:color w:val="002060"/>
          <w:sz w:val="30"/>
          <w:szCs w:val="30"/>
        </w:rPr>
        <w:t xml:space="preserve"> </w:t>
      </w:r>
      <w:proofErr w:type="spellStart"/>
      <w:r w:rsidR="00D6292E">
        <w:rPr>
          <w:rFonts w:asciiTheme="minorHAnsi" w:hAnsiTheme="minorHAnsi"/>
          <w:b/>
          <w:color w:val="002060"/>
          <w:sz w:val="30"/>
          <w:szCs w:val="30"/>
        </w:rPr>
        <w:t>pallidus</w:t>
      </w:r>
      <w:proofErr w:type="spellEnd"/>
      <w:r w:rsidR="00D6292E">
        <w:rPr>
          <w:rFonts w:asciiTheme="minorHAnsi" w:hAnsiTheme="minorHAnsi"/>
          <w:b/>
          <w:color w:val="002060"/>
          <w:sz w:val="30"/>
          <w:szCs w:val="30"/>
        </w:rPr>
        <w:t>,</w:t>
      </w:r>
    </w:p>
    <w:p w:rsidR="008C2A7F" w:rsidRPr="00D6292E" w:rsidRDefault="00D6292E" w:rsidP="008C2A7F">
      <w:pPr>
        <w:pStyle w:val="NormalWeb"/>
        <w:spacing w:before="0" w:beforeAutospacing="0" w:after="0" w:afterAutospacing="0"/>
        <w:ind w:left="810" w:hanging="810"/>
        <w:rPr>
          <w:rFonts w:asciiTheme="minorHAnsi" w:hAnsiTheme="minorHAnsi"/>
          <w:b/>
          <w:color w:val="002060"/>
          <w:sz w:val="30"/>
          <w:szCs w:val="30"/>
        </w:rPr>
      </w:pPr>
      <w:proofErr w:type="gramStart"/>
      <w:r w:rsidRPr="00D6292E">
        <w:rPr>
          <w:rFonts w:asciiTheme="minorHAnsi" w:hAnsiTheme="minorHAnsi"/>
          <w:b/>
          <w:color w:val="002060"/>
          <w:sz w:val="30"/>
          <w:szCs w:val="30"/>
        </w:rPr>
        <w:t>thalamus</w:t>
      </w:r>
      <w:proofErr w:type="gramEnd"/>
      <w:r w:rsidRPr="00D6292E">
        <w:rPr>
          <w:rFonts w:asciiTheme="minorHAnsi" w:hAnsiTheme="minorHAnsi"/>
          <w:b/>
          <w:color w:val="002060"/>
          <w:sz w:val="30"/>
          <w:szCs w:val="30"/>
        </w:rPr>
        <w:t>, and striatum</w:t>
      </w:r>
    </w:p>
    <w:p w:rsidR="008C2A7F" w:rsidRPr="007D7BED" w:rsidRDefault="008C2A7F" w:rsidP="008C2A7F">
      <w:pPr>
        <w:spacing w:after="0" w:line="19" w:lineRule="atLeast"/>
        <w:contextualSpacing/>
        <w:jc w:val="both"/>
        <w:rPr>
          <w:rFonts w:cs="Times New Roman"/>
          <w:color w:val="002060"/>
          <w:sz w:val="30"/>
          <w:szCs w:val="30"/>
        </w:rPr>
      </w:pPr>
      <w:r w:rsidRPr="007D7BED">
        <w:rPr>
          <w:rFonts w:cs="Times New Roman"/>
          <w:b/>
          <w:color w:val="FF0000"/>
          <w:sz w:val="30"/>
          <w:szCs w:val="30"/>
        </w:rPr>
        <w:t xml:space="preserve">Date/time/location: </w:t>
      </w:r>
      <w:r w:rsidR="00D6292E" w:rsidRPr="00D6292E">
        <w:rPr>
          <w:rFonts w:cs="Times New Roman"/>
          <w:b/>
          <w:color w:val="002060"/>
          <w:sz w:val="29"/>
          <w:szCs w:val="29"/>
        </w:rPr>
        <w:t>Friday</w:t>
      </w:r>
      <w:r w:rsidRPr="00D6292E">
        <w:rPr>
          <w:rFonts w:cs="Times New Roman"/>
          <w:b/>
          <w:color w:val="002060"/>
          <w:sz w:val="29"/>
          <w:szCs w:val="29"/>
        </w:rPr>
        <w:t xml:space="preserve">, </w:t>
      </w:r>
      <w:r w:rsidR="00D6292E" w:rsidRPr="00D6292E">
        <w:rPr>
          <w:rFonts w:cs="Times New Roman"/>
          <w:b/>
          <w:color w:val="002060"/>
          <w:sz w:val="29"/>
          <w:szCs w:val="29"/>
        </w:rPr>
        <w:t xml:space="preserve">October </w:t>
      </w:r>
      <w:r w:rsidR="00D6292E">
        <w:rPr>
          <w:rFonts w:cs="Times New Roman"/>
          <w:b/>
          <w:color w:val="002060"/>
          <w:sz w:val="29"/>
          <w:szCs w:val="29"/>
        </w:rPr>
        <w:t>20</w:t>
      </w:r>
      <w:r w:rsidRPr="00D6292E">
        <w:rPr>
          <w:rFonts w:cs="Times New Roman"/>
          <w:b/>
          <w:color w:val="002060"/>
          <w:sz w:val="29"/>
          <w:szCs w:val="29"/>
        </w:rPr>
        <w:t>, 2017/</w:t>
      </w:r>
      <w:r w:rsidR="00D6292E" w:rsidRPr="00D6292E">
        <w:rPr>
          <w:rFonts w:cs="Times New Roman"/>
          <w:b/>
          <w:color w:val="002060"/>
          <w:sz w:val="29"/>
          <w:szCs w:val="29"/>
        </w:rPr>
        <w:t xml:space="preserve"> noon-12:50 pm/TWHH 107</w:t>
      </w:r>
    </w:p>
    <w:p w:rsidR="008C2A7F" w:rsidRPr="007D7BED" w:rsidRDefault="008C2A7F" w:rsidP="00182DEC">
      <w:pPr>
        <w:spacing w:before="240" w:line="19" w:lineRule="atLeast"/>
        <w:contextualSpacing/>
        <w:jc w:val="both"/>
        <w:rPr>
          <w:rFonts w:cs="Times New Roman"/>
          <w:b/>
          <w:color w:val="FF0000"/>
          <w:sz w:val="30"/>
          <w:szCs w:val="30"/>
        </w:rPr>
      </w:pPr>
      <w:r w:rsidRPr="007D7BED">
        <w:rPr>
          <w:rFonts w:cs="Times New Roman"/>
          <w:b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2C446" wp14:editId="339097DC">
                <wp:simplePos x="0" y="0"/>
                <wp:positionH relativeFrom="margin">
                  <wp:posOffset>39757</wp:posOffset>
                </wp:positionH>
                <wp:positionV relativeFrom="paragraph">
                  <wp:posOffset>129292</wp:posOffset>
                </wp:positionV>
                <wp:extent cx="59912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E77C0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15pt,10.2pt" to="474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" strokecolor="#002060">
                <w10:wrap anchorx="margin"/>
              </v:line>
            </w:pict>
          </mc:Fallback>
        </mc:AlternateContent>
      </w:r>
    </w:p>
    <w:sectPr w:rsidR="008C2A7F" w:rsidRPr="007D7BED" w:rsidSect="00DB63E4">
      <w:headerReference w:type="default" r:id="rId8"/>
      <w:pgSz w:w="12240" w:h="15840"/>
      <w:pgMar w:top="1296" w:right="1440" w:bottom="1152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72" w:rsidRDefault="009A5572" w:rsidP="001A528E">
      <w:pPr>
        <w:spacing w:after="0" w:line="240" w:lineRule="auto"/>
      </w:pPr>
      <w:r>
        <w:separator/>
      </w:r>
    </w:p>
  </w:endnote>
  <w:endnote w:type="continuationSeparator" w:id="0">
    <w:p w:rsidR="009A5572" w:rsidRDefault="009A5572" w:rsidP="001A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72" w:rsidRDefault="009A5572" w:rsidP="001A528E">
      <w:pPr>
        <w:spacing w:after="0" w:line="240" w:lineRule="auto"/>
      </w:pPr>
      <w:r>
        <w:separator/>
      </w:r>
    </w:p>
  </w:footnote>
  <w:footnote w:type="continuationSeparator" w:id="0">
    <w:p w:rsidR="009A5572" w:rsidRDefault="009A5572" w:rsidP="001A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b/>
        <w:color w:val="002060"/>
        <w:sz w:val="40"/>
        <w:szCs w:val="40"/>
      </w:rPr>
      <w:alias w:val="Title"/>
      <w:id w:val="77738743"/>
      <w:placeholder>
        <w:docPart w:val="42D2D047CFB1437EBC13386DC7D110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528E" w:rsidRPr="00BE020B" w:rsidRDefault="00C923F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b/>
            <w:color w:val="002060"/>
            <w:sz w:val="40"/>
            <w:szCs w:val="40"/>
          </w:rPr>
        </w:pPr>
        <w:r w:rsidRPr="00BE020B">
          <w:rPr>
            <w:rFonts w:eastAsiaTheme="majorEastAsia" w:cstheme="majorBidi"/>
            <w:b/>
            <w:color w:val="002060"/>
            <w:sz w:val="40"/>
            <w:szCs w:val="40"/>
          </w:rPr>
          <w:t>Department of Physical Sciences</w:t>
        </w:r>
        <w:r w:rsidR="00AD1721" w:rsidRPr="00BE020B">
          <w:rPr>
            <w:rFonts w:eastAsiaTheme="majorEastAsia" w:cstheme="majorBidi"/>
            <w:b/>
            <w:color w:val="002060"/>
            <w:sz w:val="40"/>
            <w:szCs w:val="40"/>
          </w:rPr>
          <w:t xml:space="preserve"> and </w:t>
        </w:r>
        <w:r w:rsidR="00BE020B" w:rsidRPr="00BE020B">
          <w:rPr>
            <w:rFonts w:eastAsiaTheme="majorEastAsia" w:cstheme="majorBidi"/>
            <w:b/>
            <w:color w:val="002060"/>
            <w:sz w:val="40"/>
            <w:szCs w:val="40"/>
          </w:rPr>
          <w:t xml:space="preserve">the </w:t>
        </w:r>
        <w:r w:rsidR="00AD1721" w:rsidRPr="00BE020B">
          <w:rPr>
            <w:rFonts w:eastAsiaTheme="majorEastAsia" w:cstheme="majorBidi"/>
            <w:b/>
            <w:color w:val="002060"/>
            <w:sz w:val="40"/>
            <w:szCs w:val="40"/>
          </w:rPr>
          <w:t>Chemistry Club</w:t>
        </w:r>
      </w:p>
    </w:sdtContent>
  </w:sdt>
  <w:p w:rsidR="001A528E" w:rsidRDefault="001A5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48E3"/>
      </v:shape>
    </w:pict>
  </w:numPicBullet>
  <w:abstractNum w:abstractNumId="0" w15:restartNumberingAfterBreak="0">
    <w:nsid w:val="34A86098"/>
    <w:multiLevelType w:val="hybridMultilevel"/>
    <w:tmpl w:val="D05E60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261CD"/>
    <w:multiLevelType w:val="hybridMultilevel"/>
    <w:tmpl w:val="7CB6B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71C07"/>
    <w:multiLevelType w:val="hybridMultilevel"/>
    <w:tmpl w:val="344A81CE"/>
    <w:lvl w:ilvl="0" w:tplc="5FEE8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03A09"/>
    <w:multiLevelType w:val="hybridMultilevel"/>
    <w:tmpl w:val="BE2C3B86"/>
    <w:lvl w:ilvl="0" w:tplc="CEE834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A7798"/>
    <w:multiLevelType w:val="hybridMultilevel"/>
    <w:tmpl w:val="B69CF4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8E"/>
    <w:rsid w:val="0003291A"/>
    <w:rsid w:val="000503A3"/>
    <w:rsid w:val="00064FA7"/>
    <w:rsid w:val="000853A0"/>
    <w:rsid w:val="000C1068"/>
    <w:rsid w:val="000D17F0"/>
    <w:rsid w:val="000F071D"/>
    <w:rsid w:val="00135D56"/>
    <w:rsid w:val="00182077"/>
    <w:rsid w:val="00182DEC"/>
    <w:rsid w:val="001A528E"/>
    <w:rsid w:val="001B558C"/>
    <w:rsid w:val="001E4BDB"/>
    <w:rsid w:val="001F07C5"/>
    <w:rsid w:val="001F1F42"/>
    <w:rsid w:val="002220D6"/>
    <w:rsid w:val="002314BB"/>
    <w:rsid w:val="002659E5"/>
    <w:rsid w:val="00301EAA"/>
    <w:rsid w:val="00306076"/>
    <w:rsid w:val="00306461"/>
    <w:rsid w:val="003505DA"/>
    <w:rsid w:val="00367788"/>
    <w:rsid w:val="00377BBF"/>
    <w:rsid w:val="003A44D3"/>
    <w:rsid w:val="004460BC"/>
    <w:rsid w:val="004629E7"/>
    <w:rsid w:val="004C55C5"/>
    <w:rsid w:val="004F1B1F"/>
    <w:rsid w:val="004F67DD"/>
    <w:rsid w:val="00530D65"/>
    <w:rsid w:val="00530E78"/>
    <w:rsid w:val="00560AD6"/>
    <w:rsid w:val="00576A52"/>
    <w:rsid w:val="00585853"/>
    <w:rsid w:val="00585E4C"/>
    <w:rsid w:val="005A3D21"/>
    <w:rsid w:val="005D3B0F"/>
    <w:rsid w:val="005D71E2"/>
    <w:rsid w:val="006107BF"/>
    <w:rsid w:val="00650C75"/>
    <w:rsid w:val="00652F1D"/>
    <w:rsid w:val="0067051B"/>
    <w:rsid w:val="00674F43"/>
    <w:rsid w:val="006A5C39"/>
    <w:rsid w:val="006B120C"/>
    <w:rsid w:val="006B41BC"/>
    <w:rsid w:val="006B5851"/>
    <w:rsid w:val="006F32FD"/>
    <w:rsid w:val="007549E0"/>
    <w:rsid w:val="00782CF7"/>
    <w:rsid w:val="00785028"/>
    <w:rsid w:val="007B2152"/>
    <w:rsid w:val="007D7BED"/>
    <w:rsid w:val="007E3072"/>
    <w:rsid w:val="00804AA2"/>
    <w:rsid w:val="00833206"/>
    <w:rsid w:val="00862CA8"/>
    <w:rsid w:val="0086358F"/>
    <w:rsid w:val="00871960"/>
    <w:rsid w:val="008A3E8B"/>
    <w:rsid w:val="008B7712"/>
    <w:rsid w:val="008C2A7F"/>
    <w:rsid w:val="008D6E8C"/>
    <w:rsid w:val="008F2217"/>
    <w:rsid w:val="00901604"/>
    <w:rsid w:val="00907639"/>
    <w:rsid w:val="00925080"/>
    <w:rsid w:val="0093763A"/>
    <w:rsid w:val="009431A7"/>
    <w:rsid w:val="009A5572"/>
    <w:rsid w:val="009E7857"/>
    <w:rsid w:val="009F0031"/>
    <w:rsid w:val="009F200D"/>
    <w:rsid w:val="009F2C1F"/>
    <w:rsid w:val="00A52A0D"/>
    <w:rsid w:val="00A564DE"/>
    <w:rsid w:val="00A8579F"/>
    <w:rsid w:val="00AA3549"/>
    <w:rsid w:val="00AD1721"/>
    <w:rsid w:val="00AE2EDA"/>
    <w:rsid w:val="00AF34D4"/>
    <w:rsid w:val="00B253B1"/>
    <w:rsid w:val="00B4414B"/>
    <w:rsid w:val="00B917EC"/>
    <w:rsid w:val="00BA5B33"/>
    <w:rsid w:val="00BD4366"/>
    <w:rsid w:val="00BE020B"/>
    <w:rsid w:val="00BE170D"/>
    <w:rsid w:val="00BF5D59"/>
    <w:rsid w:val="00C00451"/>
    <w:rsid w:val="00C058B5"/>
    <w:rsid w:val="00C221B7"/>
    <w:rsid w:val="00C379E6"/>
    <w:rsid w:val="00C52513"/>
    <w:rsid w:val="00C67614"/>
    <w:rsid w:val="00C923F9"/>
    <w:rsid w:val="00CB18E6"/>
    <w:rsid w:val="00CF2916"/>
    <w:rsid w:val="00CF377F"/>
    <w:rsid w:val="00D24C9E"/>
    <w:rsid w:val="00D6292E"/>
    <w:rsid w:val="00D753BD"/>
    <w:rsid w:val="00D972A7"/>
    <w:rsid w:val="00DB5CC1"/>
    <w:rsid w:val="00DB63E4"/>
    <w:rsid w:val="00E30145"/>
    <w:rsid w:val="00E81A87"/>
    <w:rsid w:val="00F27DA1"/>
    <w:rsid w:val="00F27F85"/>
    <w:rsid w:val="00F53713"/>
    <w:rsid w:val="00F56AD1"/>
    <w:rsid w:val="00F642A6"/>
    <w:rsid w:val="00F71E18"/>
    <w:rsid w:val="00F86C2B"/>
    <w:rsid w:val="00FA17BC"/>
    <w:rsid w:val="00FD2577"/>
    <w:rsid w:val="00FF1D2D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2350C-5E41-4A01-8C0F-5D539F6E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8E"/>
  </w:style>
  <w:style w:type="paragraph" w:styleId="Footer">
    <w:name w:val="footer"/>
    <w:basedOn w:val="Normal"/>
    <w:link w:val="FooterChar"/>
    <w:uiPriority w:val="99"/>
    <w:unhideWhenUsed/>
    <w:rsid w:val="001A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8E"/>
  </w:style>
  <w:style w:type="paragraph" w:styleId="BalloonText">
    <w:name w:val="Balloon Text"/>
    <w:basedOn w:val="Normal"/>
    <w:link w:val="BalloonTextChar"/>
    <w:uiPriority w:val="99"/>
    <w:semiHidden/>
    <w:unhideWhenUsed/>
    <w:rsid w:val="001A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2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9E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8579F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579F"/>
    <w:rPr>
      <w:lang w:eastAsia="ja-JP"/>
    </w:rPr>
  </w:style>
  <w:style w:type="character" w:styleId="Emphasis">
    <w:name w:val="Emphasis"/>
    <w:basedOn w:val="DefaultParagraphFont"/>
    <w:uiPriority w:val="20"/>
    <w:qFormat/>
    <w:rsid w:val="006107B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4366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4366"/>
    <w:rPr>
      <w:rFonts w:ascii="Calibri" w:eastAsiaTheme="minorHAnsi" w:hAnsi="Calibri" w:cs="Times New Roman"/>
    </w:rPr>
  </w:style>
  <w:style w:type="paragraph" w:styleId="NormalWeb">
    <w:name w:val="Normal (Web)"/>
    <w:basedOn w:val="Normal"/>
    <w:uiPriority w:val="99"/>
    <w:unhideWhenUsed/>
    <w:rsid w:val="0022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D2D047CFB1437EBC13386DC7D1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5455-7B79-4988-BC0E-7516BA696745}"/>
      </w:docPartPr>
      <w:docPartBody>
        <w:p w:rsidR="00246CC6" w:rsidRDefault="00C326FA" w:rsidP="00C326FA">
          <w:pPr>
            <w:pStyle w:val="42D2D047CFB1437EBC13386DC7D110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FA"/>
    <w:rsid w:val="00170A5D"/>
    <w:rsid w:val="00246CC6"/>
    <w:rsid w:val="002571DA"/>
    <w:rsid w:val="002A3740"/>
    <w:rsid w:val="003317CE"/>
    <w:rsid w:val="00360B2B"/>
    <w:rsid w:val="0039171F"/>
    <w:rsid w:val="00466F48"/>
    <w:rsid w:val="0047285B"/>
    <w:rsid w:val="004C288C"/>
    <w:rsid w:val="005D5258"/>
    <w:rsid w:val="0060798D"/>
    <w:rsid w:val="006A788C"/>
    <w:rsid w:val="00750291"/>
    <w:rsid w:val="007634BA"/>
    <w:rsid w:val="008C37C4"/>
    <w:rsid w:val="00996E68"/>
    <w:rsid w:val="00A979EF"/>
    <w:rsid w:val="00AF7B95"/>
    <w:rsid w:val="00B24142"/>
    <w:rsid w:val="00C326FA"/>
    <w:rsid w:val="00C52921"/>
    <w:rsid w:val="00D63856"/>
    <w:rsid w:val="00DB182D"/>
    <w:rsid w:val="00DF29B1"/>
    <w:rsid w:val="00DF4FD6"/>
    <w:rsid w:val="00E4069B"/>
    <w:rsid w:val="00E8611D"/>
    <w:rsid w:val="00EB2E95"/>
    <w:rsid w:val="00EC74AB"/>
    <w:rsid w:val="00F36AF3"/>
    <w:rsid w:val="00F60BEC"/>
    <w:rsid w:val="00F75227"/>
    <w:rsid w:val="00F845B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2D047CFB1437EBC13386DC7D11050">
    <w:name w:val="42D2D047CFB1437EBC13386DC7D11050"/>
    <w:rsid w:val="00C326FA"/>
  </w:style>
  <w:style w:type="paragraph" w:customStyle="1" w:styleId="5A43019610B04D7EB79FB7C8A1786BAA">
    <w:name w:val="5A43019610B04D7EB79FB7C8A1786BAA"/>
    <w:rsid w:val="00F36AF3"/>
  </w:style>
  <w:style w:type="paragraph" w:customStyle="1" w:styleId="54C8DA9EF68F47C3A4301345AB2D6E20">
    <w:name w:val="54C8DA9EF68F47C3A4301345AB2D6E20"/>
    <w:rsid w:val="00F36AF3"/>
  </w:style>
  <w:style w:type="paragraph" w:customStyle="1" w:styleId="6DD3903FF8804CE7B3DA271785F2994F">
    <w:name w:val="6DD3903FF8804CE7B3DA271785F2994F"/>
    <w:rsid w:val="00F36AF3"/>
  </w:style>
  <w:style w:type="paragraph" w:customStyle="1" w:styleId="B45CFD78B3DA4F54AA40AE72D20E653F">
    <w:name w:val="B45CFD78B3DA4F54AA40AE72D20E653F"/>
    <w:rsid w:val="00F36AF3"/>
  </w:style>
  <w:style w:type="paragraph" w:customStyle="1" w:styleId="DAB12E56A58642EBAE3D99DA3D396C04">
    <w:name w:val="DAB12E56A58642EBAE3D99DA3D396C04"/>
    <w:rsid w:val="00F36AF3"/>
  </w:style>
  <w:style w:type="paragraph" w:customStyle="1" w:styleId="AE8CB50AB48B4E79B18699014A526FBE">
    <w:name w:val="AE8CB50AB48B4E79B18699014A526FBE"/>
    <w:rsid w:val="00F36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8907-7CC8-471A-8315-4DD0D457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Physical Sciences and the Chemistry Club</vt:lpstr>
    </vt:vector>
  </TitlesOfParts>
  <Company>Barry University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Physical Sciences and the Chemistry Club</dc:title>
  <dc:creator>doittemp</dc:creator>
  <cp:lastModifiedBy>Culverson, Beth H</cp:lastModifiedBy>
  <cp:revision>2</cp:revision>
  <cp:lastPrinted>2017-08-28T14:12:00Z</cp:lastPrinted>
  <dcterms:created xsi:type="dcterms:W3CDTF">2017-08-28T14:40:00Z</dcterms:created>
  <dcterms:modified xsi:type="dcterms:W3CDTF">2017-08-28T14:40:00Z</dcterms:modified>
</cp:coreProperties>
</file>